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6C" w:rsidRDefault="002E566C" w:rsidP="002E56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E5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рактическое ис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пользование песочной терапии </w:t>
      </w:r>
    </w:p>
    <w:p w:rsidR="002E566C" w:rsidRPr="002E566C" w:rsidRDefault="002E566C" w:rsidP="002E56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коррекции речевых нарушений</w:t>
      </w:r>
      <w:r w:rsidRPr="002E5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E566C" w:rsidRPr="002E566C" w:rsidRDefault="002E566C" w:rsidP="002E56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663">
        <w:rPr>
          <w:rFonts w:ascii="Times New Roman" w:hAnsi="Times New Roman" w:cs="Times New Roman"/>
          <w:color w:val="000000"/>
          <w:sz w:val="28"/>
          <w:szCs w:val="28"/>
        </w:rPr>
        <w:t>Все игры, с использованием песочной терапии, делятся на три направления:</w:t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  <w:t>1) Обучающие игры, такие игры направлены на развитие тактильно-кинестетической чувствительности и мелкой моторики рук. А главное ребенок говорит о своих ощущениях, тем самым спонтанно развиваем его речь, словарный запас слов, развиваем восприятие различного темпа речи, развивается высота и сила голоса, работаем над дыханием, развиваем внимание и память, развиваем фонематический слух. Главное идет обучение письму и чтению.</w:t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  <w:t>2) Познавательные игры, с их помощью мы помогаем познавать многогранность нашего мира.</w:t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  <w:t>3) Проективные игры, с их помощью мы осуществляем психологическую диагностику, коррекцию и развитие ребенка.</w:t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Песочное рисование дает возможность развивать творческие навыки, логическое мышление, внимание, память, тренировать мелкую моторику рук. </w:t>
      </w:r>
      <w:proofErr w:type="gramStart"/>
      <w:r w:rsidRPr="00D22663">
        <w:rPr>
          <w:rFonts w:ascii="Times New Roman" w:hAnsi="Times New Roman" w:cs="Times New Roman"/>
          <w:color w:val="000000"/>
          <w:sz w:val="28"/>
          <w:szCs w:val="28"/>
        </w:rPr>
        <w:t>Использовать песок можно так же на фронтальном занятии, на подгрупповом и индивидуальном.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Лексические темы также могут обыгрываться на песке.</w:t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663">
        <w:rPr>
          <w:rFonts w:ascii="Times New Roman" w:hAnsi="Times New Roman" w:cs="Times New Roman"/>
          <w:color w:val="000000"/>
          <w:sz w:val="28"/>
          <w:szCs w:val="28"/>
        </w:rPr>
        <w:br/>
        <w:t>Кроме того, рисование песком на специальных столах для песочной анимации имеет один очень важный психологический момент для детей: ошибку всегда можно исправить. Творить больше не страшно, а простор и темы для выражения не ограничиваются размерами листка бумаги.</w:t>
      </w:r>
    </w:p>
    <w:p w:rsidR="002E566C" w:rsidRDefault="002E566C" w:rsidP="002E566C">
      <w:pPr>
        <w:pStyle w:val="a3"/>
        <w:rPr>
          <w:sz w:val="28"/>
          <w:szCs w:val="28"/>
        </w:rPr>
      </w:pPr>
      <w:r w:rsidRPr="00AD381F">
        <w:rPr>
          <w:sz w:val="28"/>
          <w:szCs w:val="28"/>
        </w:rPr>
        <w:t>Рассмотрим практическое ис</w:t>
      </w:r>
      <w:r>
        <w:rPr>
          <w:sz w:val="28"/>
          <w:szCs w:val="28"/>
        </w:rPr>
        <w:t>пользование песочной терапии н</w:t>
      </w:r>
      <w:r w:rsidRPr="00AD381F">
        <w:rPr>
          <w:sz w:val="28"/>
          <w:szCs w:val="28"/>
        </w:rPr>
        <w:t>а занятиях специалистов.</w:t>
      </w:r>
    </w:p>
    <w:p w:rsidR="002E566C" w:rsidRDefault="002E566C" w:rsidP="002E566C">
      <w:pPr>
        <w:pStyle w:val="a3"/>
        <w:rPr>
          <w:rStyle w:val="a4"/>
          <w:sz w:val="28"/>
          <w:szCs w:val="28"/>
        </w:rPr>
      </w:pPr>
      <w:r w:rsidRPr="00AD381F">
        <w:rPr>
          <w:rStyle w:val="a4"/>
          <w:sz w:val="28"/>
          <w:szCs w:val="28"/>
        </w:rPr>
        <w:t>Сюжетные игры с песком.</w:t>
      </w:r>
    </w:p>
    <w:p w:rsidR="002E566C" w:rsidRPr="00AD381F" w:rsidRDefault="002E566C" w:rsidP="002E56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Кинетический песок. «Найди клад». (Дети ручками откапывают предметы, а затем называют те, в названии которых есть определенный звук.)</w:t>
      </w:r>
    </w:p>
    <w:p w:rsidR="002E566C" w:rsidRPr="00AD381F" w:rsidRDefault="002E566C" w:rsidP="002E566C">
      <w:pPr>
        <w:pStyle w:val="a3"/>
        <w:rPr>
          <w:sz w:val="28"/>
          <w:szCs w:val="28"/>
        </w:rPr>
      </w:pPr>
      <w:r w:rsidRPr="00AD381F">
        <w:rPr>
          <w:rStyle w:val="a4"/>
          <w:sz w:val="28"/>
          <w:szCs w:val="28"/>
        </w:rPr>
        <w:t xml:space="preserve">Развиваем работу полушарий мозга. </w:t>
      </w:r>
      <w:r w:rsidRPr="00AD381F">
        <w:rPr>
          <w:sz w:val="28"/>
          <w:szCs w:val="28"/>
        </w:rPr>
        <w:t xml:space="preserve">Левое полушарие мозга ответственно за речь, логическое линейное и абстрактное мышление. Чувства и эмоции сосредоточены в правом, «творческом» полушарии мозга. И только при согласованной работе обоих полушарий человек может воспринимать </w:t>
      </w:r>
      <w:r w:rsidRPr="00AD381F">
        <w:rPr>
          <w:sz w:val="28"/>
          <w:szCs w:val="28"/>
        </w:rPr>
        <w:lastRenderedPageBreak/>
        <w:t>окружающий мир ясно и полно и находить соответствующие способы самовыражения.</w:t>
      </w:r>
    </w:p>
    <w:p w:rsidR="002E566C" w:rsidRDefault="002E566C" w:rsidP="002E566C">
      <w:pPr>
        <w:pStyle w:val="a3"/>
        <w:rPr>
          <w:sz w:val="28"/>
          <w:szCs w:val="28"/>
        </w:rPr>
      </w:pPr>
      <w:r w:rsidRPr="00AD381F">
        <w:rPr>
          <w:sz w:val="28"/>
          <w:szCs w:val="28"/>
        </w:rPr>
        <w:t>Прием симметричного рисования обеими руками.</w:t>
      </w:r>
    </w:p>
    <w:p w:rsidR="002E566C" w:rsidRPr="00AD381F" w:rsidRDefault="002E566C" w:rsidP="002E566C">
      <w:pPr>
        <w:pStyle w:val="a3"/>
        <w:rPr>
          <w:sz w:val="28"/>
          <w:szCs w:val="28"/>
        </w:rPr>
      </w:pPr>
      <w:r w:rsidRPr="00AD381F">
        <w:rPr>
          <w:rStyle w:val="a4"/>
          <w:sz w:val="28"/>
          <w:szCs w:val="28"/>
        </w:rPr>
        <w:t xml:space="preserve">Упражнения для развития чувства симметрии. </w:t>
      </w:r>
      <w:r w:rsidRPr="00AD381F">
        <w:rPr>
          <w:sz w:val="28"/>
          <w:szCs w:val="28"/>
        </w:rPr>
        <w:t> </w:t>
      </w:r>
    </w:p>
    <w:p w:rsidR="002E566C" w:rsidRDefault="002E566C" w:rsidP="002E566C">
      <w:pPr>
        <w:pStyle w:val="a3"/>
        <w:rPr>
          <w:sz w:val="28"/>
          <w:szCs w:val="28"/>
        </w:rPr>
      </w:pPr>
      <w:r w:rsidRPr="00AD381F">
        <w:rPr>
          <w:sz w:val="28"/>
          <w:szCs w:val="28"/>
        </w:rPr>
        <w:t>На одной половине лотка мы рисуем фигуру (поначалу простую) и просим ребенка нарисовать на другой половине зеркальное отображение этой фигуры. Такое упражнение прекрасно развивает в воображении детей чувство равновесия: слева – справа, вверху – внизу, внутри – снаружи, все это нужно попробовать изобразить.</w:t>
      </w:r>
    </w:p>
    <w:p w:rsidR="002E566C" w:rsidRPr="00AD381F" w:rsidRDefault="002E566C" w:rsidP="002E566C">
      <w:pPr>
        <w:pStyle w:val="a3"/>
        <w:rPr>
          <w:sz w:val="28"/>
          <w:szCs w:val="28"/>
        </w:rPr>
      </w:pPr>
      <w:r w:rsidRPr="00AD381F">
        <w:rPr>
          <w:rStyle w:val="a4"/>
          <w:sz w:val="28"/>
          <w:szCs w:val="28"/>
        </w:rPr>
        <w:t xml:space="preserve">Артикуляционные упражнения </w:t>
      </w:r>
    </w:p>
    <w:p w:rsidR="002E566C" w:rsidRPr="00AD381F" w:rsidRDefault="002E566C" w:rsidP="002E566C">
      <w:pPr>
        <w:pStyle w:val="a3"/>
        <w:rPr>
          <w:sz w:val="28"/>
          <w:szCs w:val="28"/>
        </w:rPr>
      </w:pPr>
      <w:r w:rsidRPr="00AD381F">
        <w:rPr>
          <w:sz w:val="28"/>
          <w:szCs w:val="28"/>
        </w:rPr>
        <w:t>«ЛОШАДКА»</w:t>
      </w:r>
    </w:p>
    <w:p w:rsidR="002E566C" w:rsidRDefault="002E566C" w:rsidP="002E566C">
      <w:pPr>
        <w:pStyle w:val="a3"/>
        <w:rPr>
          <w:sz w:val="28"/>
          <w:szCs w:val="28"/>
        </w:rPr>
      </w:pPr>
      <w:r w:rsidRPr="00AD381F">
        <w:rPr>
          <w:sz w:val="28"/>
          <w:szCs w:val="28"/>
        </w:rPr>
        <w:t>Щелкать языком, одновременно пальцами ритмично, в такт щелчкам, «скакать по песку»</w:t>
      </w:r>
      <w:r>
        <w:rPr>
          <w:sz w:val="28"/>
          <w:szCs w:val="28"/>
        </w:rPr>
        <w:t xml:space="preserve"> к игрушке лошадке</w:t>
      </w:r>
      <w:r w:rsidRPr="00AD381F">
        <w:rPr>
          <w:sz w:val="28"/>
          <w:szCs w:val="28"/>
        </w:rPr>
        <w:t>.</w:t>
      </w:r>
    </w:p>
    <w:sectPr w:rsidR="002E566C" w:rsidSect="00B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6C"/>
    <w:rsid w:val="002E566C"/>
    <w:rsid w:val="00B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dcterms:created xsi:type="dcterms:W3CDTF">2017-11-12T14:56:00Z</dcterms:created>
  <dcterms:modified xsi:type="dcterms:W3CDTF">2017-11-12T14:59:00Z</dcterms:modified>
</cp:coreProperties>
</file>